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00D4FF16"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9560B0">
        <w:rPr>
          <w:rFonts w:ascii="Times New Roman" w:hAnsi="Times New Roman" w:cs="Times New Roman"/>
        </w:rPr>
        <w:t xml:space="preserve">Director, Federal Bureau of Investigation </w:t>
      </w:r>
    </w:p>
    <w:p w14:paraId="327ED7B3" w14:textId="0566B795"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9560B0">
        <w:rPr>
          <w:rFonts w:ascii="Times New Roman" w:hAnsi="Times New Roman" w:cs="Times New Roman"/>
        </w:rPr>
        <w:t>Homeland Security</w:t>
      </w:r>
    </w:p>
    <w:p w14:paraId="48AB34CF" w14:textId="413556FB"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9560B0">
        <w:rPr>
          <w:rFonts w:ascii="Times New Roman" w:hAnsi="Times New Roman" w:cs="Times New Roman"/>
        </w:rPr>
        <w:t>Domestic Security</w:t>
      </w:r>
      <w:r>
        <w:rPr>
          <w:rFonts w:ascii="Times New Roman" w:hAnsi="Times New Roman" w:cs="Times New Roman"/>
        </w:rPr>
        <w:t xml:space="preserve"> </w:t>
      </w:r>
    </w:p>
    <w:p w14:paraId="6B15D312" w14:textId="41D86F97"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9560B0">
        <w:rPr>
          <w:rFonts w:ascii="Times New Roman" w:hAnsi="Times New Roman" w:cs="Times New Roman"/>
        </w:rPr>
        <w:t xml:space="preserve">Robert Mueller </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603B9653" w14:textId="67EF55A5" w:rsidR="00D1794B"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79DD3499" w14:textId="731A0C90" w:rsidR="009560B0" w:rsidRDefault="009560B0" w:rsidP="009560B0">
      <w:pPr>
        <w:rPr>
          <w:rFonts w:ascii="Times New Roman" w:eastAsia="Times New Roman" w:hAnsi="Times New Roman" w:cs="Times New Roman"/>
        </w:rPr>
      </w:pPr>
      <w:r w:rsidRPr="00DA65B6">
        <w:rPr>
          <w:rFonts w:ascii="Times New Roman" w:eastAsia="Times New Roman" w:hAnsi="Times New Roman" w:cs="Times New Roman"/>
        </w:rPr>
        <w:t>You are a</w:t>
      </w:r>
      <w:r>
        <w:rPr>
          <w:rFonts w:ascii="Times New Roman" w:eastAsia="Times New Roman" w:hAnsi="Times New Roman" w:cs="Times New Roman"/>
        </w:rPr>
        <w:t xml:space="preserve">n </w:t>
      </w:r>
      <w:r w:rsidRPr="00DA65B6">
        <w:rPr>
          <w:rFonts w:ascii="Times New Roman" w:eastAsia="Times New Roman" w:hAnsi="Times New Roman" w:cs="Times New Roman"/>
        </w:rPr>
        <w:t xml:space="preserve">experienced government official, having worked a variety of jobs </w:t>
      </w:r>
      <w:r w:rsidR="00FB0EFC">
        <w:rPr>
          <w:rFonts w:ascii="Times New Roman" w:eastAsia="Times New Roman" w:hAnsi="Times New Roman" w:cs="Times New Roman"/>
        </w:rPr>
        <w:t>before</w:t>
      </w:r>
      <w:r w:rsidRPr="00DA65B6">
        <w:rPr>
          <w:rFonts w:ascii="Times New Roman" w:eastAsia="Times New Roman" w:hAnsi="Times New Roman" w:cs="Times New Roman"/>
        </w:rPr>
        <w:t xml:space="preserve"> becoming </w:t>
      </w:r>
      <w:r>
        <w:rPr>
          <w:rFonts w:ascii="Times New Roman" w:eastAsia="Times New Roman" w:hAnsi="Times New Roman" w:cs="Times New Roman"/>
        </w:rPr>
        <w:t>D</w:t>
      </w:r>
      <w:r w:rsidRPr="00DA65B6">
        <w:rPr>
          <w:rFonts w:ascii="Times New Roman" w:eastAsia="Times New Roman" w:hAnsi="Times New Roman" w:cs="Times New Roman"/>
        </w:rPr>
        <w:t>irector of the Federal Bureau of Investigation</w:t>
      </w:r>
      <w:r>
        <w:rPr>
          <w:rFonts w:ascii="Times New Roman" w:eastAsia="Times New Roman" w:hAnsi="Times New Roman" w:cs="Times New Roman"/>
        </w:rPr>
        <w:t xml:space="preserve">. </w:t>
      </w:r>
      <w:r w:rsidR="00FB0EFC">
        <w:rPr>
          <w:rFonts w:ascii="Times New Roman" w:eastAsia="Times New Roman" w:hAnsi="Times New Roman" w:cs="Times New Roman"/>
        </w:rPr>
        <w:t>Before this, y</w:t>
      </w:r>
      <w:r w:rsidR="00FB0EFC">
        <w:rPr>
          <w:rFonts w:ascii="Times New Roman" w:eastAsia="Times New Roman" w:hAnsi="Times New Roman" w:cs="Times New Roman"/>
        </w:rPr>
        <w:t>ou were</w:t>
      </w:r>
      <w:r w:rsidR="00FB0EFC" w:rsidRPr="00DA65B6">
        <w:rPr>
          <w:rFonts w:ascii="Times New Roman" w:eastAsia="Times New Roman" w:hAnsi="Times New Roman" w:cs="Times New Roman"/>
        </w:rPr>
        <w:t xml:space="preserve"> an officer in the marine</w:t>
      </w:r>
      <w:r w:rsidR="00FB0EFC">
        <w:rPr>
          <w:rFonts w:ascii="Times New Roman" w:eastAsia="Times New Roman" w:hAnsi="Times New Roman" w:cs="Times New Roman"/>
        </w:rPr>
        <w:t xml:space="preserve"> corps</w:t>
      </w:r>
      <w:r w:rsidR="00FB0EFC">
        <w:rPr>
          <w:rFonts w:ascii="Times New Roman" w:eastAsia="Times New Roman" w:hAnsi="Times New Roman" w:cs="Times New Roman"/>
        </w:rPr>
        <w:t xml:space="preserve">, and this experience shaped your values and nurtured your patriotism. </w:t>
      </w:r>
      <w:r>
        <w:rPr>
          <w:rFonts w:ascii="Times New Roman" w:eastAsia="Times New Roman" w:hAnsi="Times New Roman" w:cs="Times New Roman"/>
        </w:rPr>
        <w:t>Across the political spectrum</w:t>
      </w:r>
      <w:r w:rsidR="00FB0EFC">
        <w:rPr>
          <w:rFonts w:ascii="Times New Roman" w:eastAsia="Times New Roman" w:hAnsi="Times New Roman" w:cs="Times New Roman"/>
        </w:rPr>
        <w:t>,</w:t>
      </w:r>
      <w:r>
        <w:rPr>
          <w:rFonts w:ascii="Times New Roman" w:eastAsia="Times New Roman" w:hAnsi="Times New Roman" w:cs="Times New Roman"/>
        </w:rPr>
        <w:t xml:space="preserve"> you are viewed as tough, no-nonsense, and non-partisan.  You were first appointed as FBI director in the Bush Administration, less than a week before the 911 attack against the twin towers in New York. </w:t>
      </w:r>
    </w:p>
    <w:p w14:paraId="4C64E39F" w14:textId="402F10EF" w:rsidR="009560B0" w:rsidRDefault="009560B0" w:rsidP="009560B0">
      <w:pPr>
        <w:rPr>
          <w:rFonts w:ascii="Times New Roman" w:eastAsia="Times New Roman" w:hAnsi="Times New Roman" w:cs="Times New Roman"/>
        </w:rPr>
      </w:pPr>
    </w:p>
    <w:p w14:paraId="68A97B69" w14:textId="33A99A8B" w:rsidR="009560B0" w:rsidRPr="00DA65B6" w:rsidRDefault="009560B0" w:rsidP="009560B0">
      <w:pPr>
        <w:rPr>
          <w:rFonts w:ascii="Times New Roman" w:eastAsia="Times New Roman" w:hAnsi="Times New Roman" w:cs="Times New Roman"/>
        </w:rPr>
      </w:pPr>
      <w:r>
        <w:rPr>
          <w:rFonts w:ascii="Times New Roman" w:eastAsia="Times New Roman" w:hAnsi="Times New Roman" w:cs="Times New Roman"/>
        </w:rPr>
        <w:t xml:space="preserve">That attack cemented your view that preventing terrorist organizations from attacking the US is a core national security concern. This belief shapes your </w:t>
      </w:r>
      <w:r w:rsidR="00FB0EFC">
        <w:rPr>
          <w:rFonts w:ascii="Times New Roman" w:eastAsia="Times New Roman" w:hAnsi="Times New Roman" w:cs="Times New Roman"/>
        </w:rPr>
        <w:t>perspective</w:t>
      </w:r>
      <w:r>
        <w:rPr>
          <w:rFonts w:ascii="Times New Roman" w:eastAsia="Times New Roman" w:hAnsi="Times New Roman" w:cs="Times New Roman"/>
        </w:rPr>
        <w:t xml:space="preserve"> on </w:t>
      </w:r>
      <w:r w:rsidR="00FB0EFC">
        <w:rPr>
          <w:rFonts w:ascii="Times New Roman" w:eastAsia="Times New Roman" w:hAnsi="Times New Roman" w:cs="Times New Roman"/>
        </w:rPr>
        <w:t>cybersecurity,</w:t>
      </w:r>
      <w:r>
        <w:rPr>
          <w:rFonts w:ascii="Times New Roman" w:eastAsia="Times New Roman" w:hAnsi="Times New Roman" w:cs="Times New Roman"/>
        </w:rPr>
        <w:t xml:space="preserve"> as well. More than most, you are concerned about the possibility that non-state actors could deploy cyber-attacks against the United States. Because cyber-attacks require very few recourses - compared, for example</w:t>
      </w:r>
      <w:r w:rsidR="00FB0EFC">
        <w:rPr>
          <w:rFonts w:ascii="Times New Roman" w:eastAsia="Times New Roman" w:hAnsi="Times New Roman" w:cs="Times New Roman"/>
        </w:rPr>
        <w:t>,</w:t>
      </w:r>
      <w:r>
        <w:rPr>
          <w:rFonts w:ascii="Times New Roman" w:eastAsia="Times New Roman" w:hAnsi="Times New Roman" w:cs="Times New Roman"/>
        </w:rPr>
        <w:t xml:space="preserve"> to nuclear terrorism - you believe that </w:t>
      </w:r>
      <w:r w:rsidR="00FB0EFC">
        <w:rPr>
          <w:rFonts w:ascii="Times New Roman" w:eastAsia="Times New Roman" w:hAnsi="Times New Roman" w:cs="Times New Roman"/>
        </w:rPr>
        <w:t>cybersecurity</w:t>
      </w:r>
      <w:r>
        <w:rPr>
          <w:rFonts w:ascii="Times New Roman" w:eastAsia="Times New Roman" w:hAnsi="Times New Roman" w:cs="Times New Roman"/>
        </w:rPr>
        <w:t xml:space="preserve"> is a top domestic law enforcement priority. </w:t>
      </w:r>
    </w:p>
    <w:p w14:paraId="49DBCE0F" w14:textId="107CECD2" w:rsidR="009560B0" w:rsidRDefault="009560B0" w:rsidP="00D1794B">
      <w:pPr>
        <w:rPr>
          <w:rFonts w:ascii="Times New Roman" w:eastAsia="Times New Roman" w:hAnsi="Times New Roman" w:cs="Times New Roman"/>
        </w:rPr>
      </w:pPr>
    </w:p>
    <w:p w14:paraId="2395DFD3" w14:textId="77777777" w:rsidR="009560B0" w:rsidRPr="00A712C7" w:rsidRDefault="009560B0" w:rsidP="00D1794B">
      <w:pPr>
        <w:rPr>
          <w:rFonts w:ascii="Times New Roman" w:hAnsi="Times New Roman" w:cs="Times New Roman"/>
          <w:b/>
          <w:bCs/>
        </w:rPr>
      </w:pPr>
    </w:p>
    <w:p w14:paraId="403D2E0A" w14:textId="3656A8CF"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51D8DC6B" w14:textId="633A71C6" w:rsidR="0050734F" w:rsidRPr="0050734F" w:rsidRDefault="0050734F" w:rsidP="00D1794B">
      <w:pPr>
        <w:rPr>
          <w:rFonts w:ascii="Times New Roman" w:hAnsi="Times New Roman" w:cs="Times New Roman"/>
        </w:rPr>
      </w:pPr>
      <w:r>
        <w:rPr>
          <w:rFonts w:ascii="Times New Roman" w:hAnsi="Times New Roman" w:cs="Times New Roman"/>
        </w:rPr>
        <w:t>Your role is domestic law enforcement. Since 911, this also extends to defending the homeland against foreign threats. For example, non-state actors can use cyber tools to reach American citizens directly</w:t>
      </w:r>
      <w:r w:rsidR="00301CC5">
        <w:rPr>
          <w:rFonts w:ascii="Times New Roman" w:hAnsi="Times New Roman" w:cs="Times New Roman"/>
        </w:rPr>
        <w:t xml:space="preserve">. This provides a </w:t>
      </w:r>
      <w:r w:rsidR="00FB0EFC">
        <w:rPr>
          <w:rFonts w:ascii="Times New Roman" w:hAnsi="Times New Roman" w:cs="Times New Roman"/>
        </w:rPr>
        <w:t>mechanism</w:t>
      </w:r>
      <w:r w:rsidR="00301CC5">
        <w:rPr>
          <w:rFonts w:ascii="Times New Roman" w:hAnsi="Times New Roman" w:cs="Times New Roman"/>
        </w:rPr>
        <w:t xml:space="preserve"> to “radicalize” US citizens to carry out attacks on American soil. So, while you share the concern with other agencies that cyber-attacks against physical assets - e.g.</w:t>
      </w:r>
      <w:r w:rsidR="00FB0EFC">
        <w:rPr>
          <w:rFonts w:ascii="Times New Roman" w:hAnsi="Times New Roman" w:cs="Times New Roman"/>
        </w:rPr>
        <w:t>,</w:t>
      </w:r>
      <w:r w:rsidR="00301CC5">
        <w:rPr>
          <w:rFonts w:ascii="Times New Roman" w:hAnsi="Times New Roman" w:cs="Times New Roman"/>
        </w:rPr>
        <w:t xml:space="preserve"> financial institutions, the power grid, air traffic control </w:t>
      </w:r>
      <w:r w:rsidR="00283234">
        <w:rPr>
          <w:rFonts w:ascii="Times New Roman" w:hAnsi="Times New Roman" w:cs="Times New Roman"/>
        </w:rPr>
        <w:t xml:space="preserve">- </w:t>
      </w:r>
      <w:r w:rsidR="00301CC5">
        <w:rPr>
          <w:rFonts w:ascii="Times New Roman" w:hAnsi="Times New Roman" w:cs="Times New Roman"/>
        </w:rPr>
        <w:t xml:space="preserve">could prove catastrophic, you are also focused on </w:t>
      </w:r>
      <w:r w:rsidR="00FB0EFC">
        <w:rPr>
          <w:rFonts w:ascii="Times New Roman" w:hAnsi="Times New Roman" w:cs="Times New Roman"/>
        </w:rPr>
        <w:t xml:space="preserve">the </w:t>
      </w:r>
      <w:r w:rsidR="00301CC5">
        <w:rPr>
          <w:rFonts w:ascii="Times New Roman" w:hAnsi="Times New Roman" w:cs="Times New Roman"/>
        </w:rPr>
        <w:t xml:space="preserve">need to manage the flow of information itself as this is the mechanism by which foreign actors can reach into the US. Managing such information - which </w:t>
      </w:r>
      <w:r w:rsidR="00FB0EFC">
        <w:rPr>
          <w:rFonts w:ascii="Times New Roman" w:hAnsi="Times New Roman" w:cs="Times New Roman"/>
        </w:rPr>
        <w:t>can include</w:t>
      </w:r>
      <w:r w:rsidR="00301CC5">
        <w:rPr>
          <w:rFonts w:ascii="Times New Roman" w:hAnsi="Times New Roman" w:cs="Times New Roman"/>
        </w:rPr>
        <w:t xml:space="preserve"> political speech - in a democracy represents a delicate balance between protecting the homeland and laws protecting free speech. </w:t>
      </w:r>
    </w:p>
    <w:p w14:paraId="7BAD3C18" w14:textId="77777777"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5DE27B18"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that will not—indeed, </w:t>
      </w:r>
      <w:proofErr w:type="spellStart"/>
      <w:r w:rsidR="00FB0EFC">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lastRenderedPageBreak/>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1491988E" w14:textId="23C9A0B1" w:rsidR="00301CC5" w:rsidRDefault="00FB0EFC" w:rsidP="00301CC5">
      <w:pPr>
        <w:pStyle w:val="Footer"/>
        <w:numPr>
          <w:ilvl w:val="0"/>
          <w:numId w:val="2"/>
        </w:numPr>
      </w:pPr>
      <w:r>
        <w:t>Increased</w:t>
      </w:r>
      <w:r w:rsidR="00301CC5">
        <w:t xml:space="preserve"> domestic surveillance. </w:t>
      </w:r>
      <w:r w:rsidR="004A0433">
        <w:t xml:space="preserve">You are willing to trade some individual </w:t>
      </w:r>
      <w:r w:rsidR="00301CC5">
        <w:t xml:space="preserve">privacy for greater security </w:t>
      </w:r>
      <w:r>
        <w:t>to</w:t>
      </w:r>
      <w:r w:rsidR="00301CC5">
        <w:t xml:space="preserve"> prevent ‘self-radicalization</w:t>
      </w:r>
      <w:r>
        <w:t>.</w:t>
      </w:r>
      <w:r w:rsidR="00301CC5">
        <w:t>’</w:t>
      </w:r>
    </w:p>
    <w:p w14:paraId="5F3748D6" w14:textId="3F15026F" w:rsidR="006B1A0C" w:rsidRPr="00301CC5" w:rsidRDefault="00301CC5" w:rsidP="00301CC5">
      <w:pPr>
        <w:pStyle w:val="Footer"/>
        <w:numPr>
          <w:ilvl w:val="0"/>
          <w:numId w:val="2"/>
        </w:numPr>
      </w:pPr>
      <w:r>
        <w:t>Oversight of the tech industry, and regulation to protect American economic interests.</w:t>
      </w:r>
    </w:p>
    <w:p w14:paraId="1846CA90" w14:textId="77777777" w:rsidR="00301CC5" w:rsidRDefault="00301CC5" w:rsidP="0084486B">
      <w:pPr>
        <w:rPr>
          <w:rFonts w:ascii="Times New Roman" w:hAnsi="Times New Roman" w:cs="Times New Roman"/>
        </w:rPr>
      </w:pPr>
    </w:p>
    <w:p w14:paraId="74717304" w14:textId="3C3A0B4B" w:rsidR="006B1A0C" w:rsidRDefault="00D1794B" w:rsidP="00D1794B">
      <w:pPr>
        <w:rPr>
          <w:rFonts w:ascii="Times New Roman" w:hAnsi="Times New Roman" w:cs="Times New Roman"/>
        </w:rPr>
      </w:pPr>
      <w:r w:rsidRPr="0084486B">
        <w:rPr>
          <w:rFonts w:ascii="Times New Roman" w:hAnsi="Times New Roman" w:cs="Times New Roman"/>
        </w:rPr>
        <w:t>You strongly oppose:</w:t>
      </w:r>
    </w:p>
    <w:p w14:paraId="6726BA42" w14:textId="77777777" w:rsidR="00301CC5" w:rsidRDefault="00301CC5" w:rsidP="00301CC5">
      <w:pPr>
        <w:pStyle w:val="Footer"/>
        <w:numPr>
          <w:ilvl w:val="0"/>
          <w:numId w:val="2"/>
        </w:numPr>
      </w:pPr>
      <w:r>
        <w:t>Centralization of cyber under any one agency. No stovepipes.</w:t>
      </w:r>
    </w:p>
    <w:p w14:paraId="5E2E1A53" w14:textId="09266552" w:rsidR="00301CC5" w:rsidRPr="00301CC5" w:rsidRDefault="00301CC5" w:rsidP="00301CC5">
      <w:pPr>
        <w:pStyle w:val="Footer"/>
        <w:numPr>
          <w:ilvl w:val="0"/>
          <w:numId w:val="2"/>
        </w:numPr>
      </w:pPr>
      <w:r>
        <w:t>Restrictions on your ability to collect, use, and respond to information</w:t>
      </w:r>
    </w:p>
    <w:p w14:paraId="4ED11ECD" w14:textId="77777777" w:rsidR="00301CC5" w:rsidRPr="00301CC5" w:rsidRDefault="00301CC5" w:rsidP="00301CC5">
      <w:pPr>
        <w:pStyle w:val="ListParagraph"/>
        <w:rPr>
          <w:rFonts w:ascii="Times New Roman" w:hAnsi="Times New Roman" w:cs="Times New Roman"/>
        </w:rPr>
      </w:pPr>
    </w:p>
    <w:p w14:paraId="250D938C" w14:textId="2502B89F"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788231E4" w14:textId="199175D4" w:rsidR="00301CC5" w:rsidRDefault="0006607E" w:rsidP="00D1794B">
      <w:pPr>
        <w:rPr>
          <w:rFonts w:ascii="Times New Roman" w:hAnsi="Times New Roman" w:cs="Times New Roman"/>
        </w:rPr>
      </w:pPr>
      <w:r>
        <w:rPr>
          <w:rFonts w:ascii="Times New Roman" w:hAnsi="Times New Roman" w:cs="Times New Roman"/>
        </w:rPr>
        <w:t xml:space="preserve">You will want to encourage the NSC to </w:t>
      </w:r>
      <w:r w:rsidR="00301CC5">
        <w:rPr>
          <w:rFonts w:ascii="Times New Roman" w:hAnsi="Times New Roman" w:cs="Times New Roman"/>
        </w:rPr>
        <w:t>address</w:t>
      </w:r>
      <w:r>
        <w:rPr>
          <w:rFonts w:ascii="Times New Roman" w:hAnsi="Times New Roman" w:cs="Times New Roman"/>
        </w:rPr>
        <w:t xml:space="preserve"> </w:t>
      </w:r>
      <w:r w:rsidR="00301CC5">
        <w:rPr>
          <w:rFonts w:ascii="Times New Roman" w:hAnsi="Times New Roman" w:cs="Times New Roman"/>
        </w:rPr>
        <w:t xml:space="preserve">the threat of non-state actors as well as more conventional cyber threats. This </w:t>
      </w:r>
      <w:r w:rsidR="00E44800">
        <w:rPr>
          <w:rFonts w:ascii="Times New Roman" w:hAnsi="Times New Roman" w:cs="Times New Roman"/>
        </w:rPr>
        <w:t xml:space="preserve">requires a mechanism to monitor internet traffic to spot attempts to radicalize American citizens and prevent terrorists from coordinating attacks in the US. You could try to convince the NSC to go on the offensive in cyber; use US </w:t>
      </w:r>
      <w:r w:rsidR="00FB0EFC">
        <w:rPr>
          <w:rFonts w:ascii="Times New Roman" w:hAnsi="Times New Roman" w:cs="Times New Roman"/>
        </w:rPr>
        <w:t>cyberweapons</w:t>
      </w:r>
      <w:r w:rsidR="00E44800">
        <w:rPr>
          <w:rFonts w:ascii="Times New Roman" w:hAnsi="Times New Roman" w:cs="Times New Roman"/>
        </w:rPr>
        <w:t xml:space="preserve"> against non-state actors and the governments that support them before they can attack the US. You might also find common ground with the Department of Defense in shaping a deterrence policy by threatening military action in response to </w:t>
      </w:r>
      <w:r w:rsidR="00FB0EFC">
        <w:rPr>
          <w:rFonts w:ascii="Times New Roman" w:hAnsi="Times New Roman" w:cs="Times New Roman"/>
        </w:rPr>
        <w:t>specific</w:t>
      </w:r>
      <w:r w:rsidR="00E44800">
        <w:rPr>
          <w:rFonts w:ascii="Times New Roman" w:hAnsi="Times New Roman" w:cs="Times New Roman"/>
        </w:rPr>
        <w:t xml:space="preserve"> cyber-attacks. Other factions may oppose your desire to monitor electronic communications</w:t>
      </w:r>
      <w:r w:rsidR="00FB0EFC">
        <w:rPr>
          <w:rFonts w:ascii="Times New Roman" w:hAnsi="Times New Roman" w:cs="Times New Roman"/>
        </w:rPr>
        <w:t>,</w:t>
      </w:r>
      <w:r w:rsidR="00E44800">
        <w:rPr>
          <w:rFonts w:ascii="Times New Roman" w:hAnsi="Times New Roman" w:cs="Times New Roman"/>
        </w:rPr>
        <w:t xml:space="preserve"> including the Attorney General and agencies responsible for promoting economic interests. One way to convince the latter about the wisdom of monitoring would be to demonstrate that hostile governments and non-state actors also seek to steal intellectual property from US companies. </w:t>
      </w:r>
    </w:p>
    <w:p w14:paraId="525FCCC9" w14:textId="40402CE9" w:rsidR="0006607E" w:rsidRDefault="0006607E" w:rsidP="00D1794B">
      <w:pPr>
        <w:rPr>
          <w:rFonts w:ascii="Times New Roman" w:hAnsi="Times New Roman" w:cs="Times New Roman"/>
        </w:rPr>
      </w:pPr>
    </w:p>
    <w:p w14:paraId="48829774" w14:textId="59B7F9E3" w:rsidR="0084486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FB0EFC">
        <w:rPr>
          <w:rFonts w:ascii="Times New Roman" w:hAnsi="Times New Roman" w:cs="Times New Roman"/>
        </w:rPr>
        <w:t>cybersecurity</w:t>
      </w:r>
      <w:r>
        <w:rPr>
          <w:rFonts w:ascii="Times New Roman" w:hAnsi="Times New Roman" w:cs="Times New Roman"/>
        </w:rPr>
        <w:t xml:space="preserve"> plan emphasized </w:t>
      </w:r>
      <w:r w:rsidR="00E44800">
        <w:rPr>
          <w:rFonts w:ascii="Times New Roman" w:hAnsi="Times New Roman" w:cs="Times New Roman"/>
        </w:rPr>
        <w:t>government-industry partnerships as the best approach. However, t</w:t>
      </w:r>
      <w:r>
        <w:rPr>
          <w:rFonts w:ascii="Times New Roman" w:hAnsi="Times New Roman" w:cs="Times New Roman"/>
        </w:rPr>
        <w:t>he world has changed</w:t>
      </w:r>
      <w:r w:rsidR="0006607E">
        <w:rPr>
          <w:rFonts w:ascii="Times New Roman" w:hAnsi="Times New Roman" w:cs="Times New Roman"/>
        </w:rPr>
        <w:t xml:space="preserve">. </w:t>
      </w:r>
      <w:r w:rsidR="00E44800">
        <w:rPr>
          <w:rFonts w:ascii="Times New Roman" w:hAnsi="Times New Roman" w:cs="Times New Roman"/>
        </w:rPr>
        <w:t xml:space="preserve">A decentralized, loosely organized response to cyber is no longer viable. Only a coordinated government policy and approach can keep the country safe. </w:t>
      </w:r>
    </w:p>
    <w:p w14:paraId="5F9CE790" w14:textId="77777777" w:rsidR="0006607E" w:rsidRDefault="0006607E"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05CE2884"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w:t>
      </w:r>
      <w:r>
        <w:rPr>
          <w:rFonts w:ascii="Times New Roman" w:hAnsi="Times New Roman" w:cs="Times New Roman"/>
        </w:rPr>
        <w:lastRenderedPageBreak/>
        <w:t xml:space="preserve">policies. These, however, will not necessarily be the administration’s or institution’s </w:t>
      </w:r>
      <w:r>
        <w:rPr>
          <w:rFonts w:ascii="Times New Roman" w:hAnsi="Times New Roman" w:cs="Times New Roman"/>
          <w:i/>
          <w:iCs/>
        </w:rPr>
        <w:t>historical</w:t>
      </w:r>
      <w:r w:rsidR="00833548">
        <w:rPr>
          <w:rFonts w:ascii="Times New Roman" w:hAnsi="Times New Roman" w:cs="Times New Roman"/>
          <w:i/>
          <w:iCs/>
        </w:rPr>
        <w:t xml:space="preserve"> </w:t>
      </w:r>
      <w:r w:rsidR="00833548">
        <w:rPr>
          <w:rFonts w:ascii="Times New Roman" w:eastAsia="Times New Roman" w:hAnsi="Times New Roman" w:cs="Times New Roman"/>
        </w:rPr>
        <w:t>You were</w:t>
      </w:r>
      <w:r w:rsidR="00833548" w:rsidRPr="00DA65B6">
        <w:rPr>
          <w:rFonts w:ascii="Times New Roman" w:eastAsia="Times New Roman" w:hAnsi="Times New Roman" w:cs="Times New Roman"/>
        </w:rPr>
        <w:t xml:space="preserve"> an officer in the marine</w:t>
      </w:r>
      <w:r w:rsidR="00833548">
        <w:rPr>
          <w:rFonts w:ascii="Times New Roman" w:eastAsia="Times New Roman" w:hAnsi="Times New Roman" w:cs="Times New Roman"/>
        </w:rPr>
        <w:t xml:space="preserve"> corps.</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87E34A" w14:textId="77777777" w:rsidR="006A470A" w:rsidRDefault="006A470A" w:rsidP="00A03AD1">
      <w:r>
        <w:separator/>
      </w:r>
    </w:p>
  </w:endnote>
  <w:endnote w:type="continuationSeparator" w:id="0">
    <w:p w14:paraId="0053B47A" w14:textId="77777777" w:rsidR="006A470A" w:rsidRDefault="006A470A"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104655" w14:textId="77777777" w:rsidR="006A470A" w:rsidRDefault="006A470A" w:rsidP="00A03AD1">
      <w:r>
        <w:separator/>
      </w:r>
    </w:p>
  </w:footnote>
  <w:footnote w:type="continuationSeparator" w:id="0">
    <w:p w14:paraId="39DD35B0" w14:textId="77777777" w:rsidR="006A470A" w:rsidRDefault="006A470A"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6607E"/>
    <w:rsid w:val="000700DB"/>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C3A88"/>
    <w:rsid w:val="001D1011"/>
    <w:rsid w:val="001D54EF"/>
    <w:rsid w:val="001F0941"/>
    <w:rsid w:val="001F0CF9"/>
    <w:rsid w:val="00202A0A"/>
    <w:rsid w:val="002141F9"/>
    <w:rsid w:val="00224250"/>
    <w:rsid w:val="00224E29"/>
    <w:rsid w:val="0023520C"/>
    <w:rsid w:val="002432F5"/>
    <w:rsid w:val="00265353"/>
    <w:rsid w:val="00283234"/>
    <w:rsid w:val="0028611D"/>
    <w:rsid w:val="00286A91"/>
    <w:rsid w:val="002A6E41"/>
    <w:rsid w:val="002C0E78"/>
    <w:rsid w:val="002C6261"/>
    <w:rsid w:val="002F5557"/>
    <w:rsid w:val="00301CC5"/>
    <w:rsid w:val="00303131"/>
    <w:rsid w:val="003032F1"/>
    <w:rsid w:val="00305BFB"/>
    <w:rsid w:val="0033119F"/>
    <w:rsid w:val="0034352C"/>
    <w:rsid w:val="0036148E"/>
    <w:rsid w:val="00367043"/>
    <w:rsid w:val="00374BC4"/>
    <w:rsid w:val="0039111D"/>
    <w:rsid w:val="003A3214"/>
    <w:rsid w:val="003B6C19"/>
    <w:rsid w:val="003D03D1"/>
    <w:rsid w:val="003D16A2"/>
    <w:rsid w:val="003E1B8E"/>
    <w:rsid w:val="003E442C"/>
    <w:rsid w:val="0043259A"/>
    <w:rsid w:val="00453F2F"/>
    <w:rsid w:val="0046410D"/>
    <w:rsid w:val="004711DA"/>
    <w:rsid w:val="00472A9F"/>
    <w:rsid w:val="00477FAB"/>
    <w:rsid w:val="00495AAC"/>
    <w:rsid w:val="004A0433"/>
    <w:rsid w:val="004C60F9"/>
    <w:rsid w:val="004F0F2C"/>
    <w:rsid w:val="004F6253"/>
    <w:rsid w:val="00500EF9"/>
    <w:rsid w:val="0050734F"/>
    <w:rsid w:val="005233E2"/>
    <w:rsid w:val="00532BAB"/>
    <w:rsid w:val="005418E6"/>
    <w:rsid w:val="00550055"/>
    <w:rsid w:val="00553057"/>
    <w:rsid w:val="00593532"/>
    <w:rsid w:val="00593804"/>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470A"/>
    <w:rsid w:val="006A5B29"/>
    <w:rsid w:val="006B00CD"/>
    <w:rsid w:val="006B1A0C"/>
    <w:rsid w:val="006B250A"/>
    <w:rsid w:val="006B33CE"/>
    <w:rsid w:val="006C5419"/>
    <w:rsid w:val="006D63BB"/>
    <w:rsid w:val="00710ACD"/>
    <w:rsid w:val="00742354"/>
    <w:rsid w:val="0075595A"/>
    <w:rsid w:val="00775BF5"/>
    <w:rsid w:val="007906A1"/>
    <w:rsid w:val="007A083D"/>
    <w:rsid w:val="007B2309"/>
    <w:rsid w:val="007B4DA1"/>
    <w:rsid w:val="007E2CB4"/>
    <w:rsid w:val="00820CF2"/>
    <w:rsid w:val="00833548"/>
    <w:rsid w:val="0084486B"/>
    <w:rsid w:val="00844EFB"/>
    <w:rsid w:val="00876D7B"/>
    <w:rsid w:val="00880C2F"/>
    <w:rsid w:val="008B0A81"/>
    <w:rsid w:val="008B1445"/>
    <w:rsid w:val="008D69B0"/>
    <w:rsid w:val="00904272"/>
    <w:rsid w:val="00907FCA"/>
    <w:rsid w:val="0091411D"/>
    <w:rsid w:val="00934E92"/>
    <w:rsid w:val="00945D5E"/>
    <w:rsid w:val="009560B0"/>
    <w:rsid w:val="00966F92"/>
    <w:rsid w:val="0098010D"/>
    <w:rsid w:val="009839C9"/>
    <w:rsid w:val="00990E7D"/>
    <w:rsid w:val="00995F1E"/>
    <w:rsid w:val="00997EB6"/>
    <w:rsid w:val="009A38A2"/>
    <w:rsid w:val="009A4A86"/>
    <w:rsid w:val="009B5EE9"/>
    <w:rsid w:val="009D0602"/>
    <w:rsid w:val="009E6DF0"/>
    <w:rsid w:val="009F5A06"/>
    <w:rsid w:val="00A03AD1"/>
    <w:rsid w:val="00A05F0D"/>
    <w:rsid w:val="00A56D12"/>
    <w:rsid w:val="00A57251"/>
    <w:rsid w:val="00A60886"/>
    <w:rsid w:val="00A66BAC"/>
    <w:rsid w:val="00A712C7"/>
    <w:rsid w:val="00A81970"/>
    <w:rsid w:val="00A85348"/>
    <w:rsid w:val="00A87B5C"/>
    <w:rsid w:val="00A90F27"/>
    <w:rsid w:val="00A964FD"/>
    <w:rsid w:val="00AA3C77"/>
    <w:rsid w:val="00AC3FF7"/>
    <w:rsid w:val="00AC6B3B"/>
    <w:rsid w:val="00AE2760"/>
    <w:rsid w:val="00B01195"/>
    <w:rsid w:val="00B058AA"/>
    <w:rsid w:val="00B16AC7"/>
    <w:rsid w:val="00B3031A"/>
    <w:rsid w:val="00B44769"/>
    <w:rsid w:val="00B45832"/>
    <w:rsid w:val="00B4657D"/>
    <w:rsid w:val="00B64B0D"/>
    <w:rsid w:val="00B66F40"/>
    <w:rsid w:val="00B67964"/>
    <w:rsid w:val="00B754B0"/>
    <w:rsid w:val="00B761D4"/>
    <w:rsid w:val="00B960B6"/>
    <w:rsid w:val="00BB6EE4"/>
    <w:rsid w:val="00BC7EA2"/>
    <w:rsid w:val="00C043B3"/>
    <w:rsid w:val="00C243CD"/>
    <w:rsid w:val="00C25B83"/>
    <w:rsid w:val="00C55453"/>
    <w:rsid w:val="00C64C4A"/>
    <w:rsid w:val="00CB0506"/>
    <w:rsid w:val="00CC0927"/>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7F0A"/>
    <w:rsid w:val="00E043AB"/>
    <w:rsid w:val="00E07C63"/>
    <w:rsid w:val="00E127C0"/>
    <w:rsid w:val="00E33F06"/>
    <w:rsid w:val="00E364C0"/>
    <w:rsid w:val="00E44800"/>
    <w:rsid w:val="00E47BA5"/>
    <w:rsid w:val="00E510EA"/>
    <w:rsid w:val="00E52519"/>
    <w:rsid w:val="00E54E07"/>
    <w:rsid w:val="00E55590"/>
    <w:rsid w:val="00E61007"/>
    <w:rsid w:val="00E650AC"/>
    <w:rsid w:val="00E768FA"/>
    <w:rsid w:val="00E84771"/>
    <w:rsid w:val="00E85332"/>
    <w:rsid w:val="00E920E6"/>
    <w:rsid w:val="00EA0785"/>
    <w:rsid w:val="00EB2052"/>
    <w:rsid w:val="00EC4086"/>
    <w:rsid w:val="00EE5DCC"/>
    <w:rsid w:val="00EE68DE"/>
    <w:rsid w:val="00EF4AA7"/>
    <w:rsid w:val="00F12C66"/>
    <w:rsid w:val="00F16B14"/>
    <w:rsid w:val="00F26408"/>
    <w:rsid w:val="00F33C18"/>
    <w:rsid w:val="00F36B41"/>
    <w:rsid w:val="00F40D33"/>
    <w:rsid w:val="00F72090"/>
    <w:rsid w:val="00F73CDF"/>
    <w:rsid w:val="00F74D22"/>
    <w:rsid w:val="00F96CD1"/>
    <w:rsid w:val="00FA3C81"/>
    <w:rsid w:val="00FA690C"/>
    <w:rsid w:val="00FB0EF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2DE5175-2F83-0F4D-AE1C-01B4EB3A9516}">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39</TotalTime>
  <Pages>3</Pages>
  <Words>883</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10</cp:revision>
  <dcterms:created xsi:type="dcterms:W3CDTF">2020-07-13T13:44:00Z</dcterms:created>
  <dcterms:modified xsi:type="dcterms:W3CDTF">2020-07-17T19:50:00Z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documentId_1997</vt:lpwstr>
  </property>
</Properties>
</file>